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5B0E2" w14:textId="77777777" w:rsidR="004F2FBE" w:rsidRDefault="004F2FBE" w:rsidP="00A633D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Numbering Convention</w:t>
      </w:r>
      <w:r w:rsidR="00A633D5">
        <w:rPr>
          <w:sz w:val="24"/>
          <w:szCs w:val="24"/>
          <w:u w:val="single"/>
        </w:rPr>
        <w:t xml:space="preserve"> </w:t>
      </w:r>
      <w:proofErr w:type="gramStart"/>
      <w:r w:rsidR="00A633D5">
        <w:rPr>
          <w:sz w:val="24"/>
          <w:szCs w:val="24"/>
          <w:u w:val="single"/>
        </w:rPr>
        <w:t>For</w:t>
      </w:r>
      <w:proofErr w:type="gramEnd"/>
      <w:r w:rsidR="00A633D5">
        <w:rPr>
          <w:sz w:val="24"/>
          <w:szCs w:val="24"/>
          <w:u w:val="single"/>
        </w:rPr>
        <w:t xml:space="preserve"> Large-Scale TNR</w:t>
      </w:r>
    </w:p>
    <w:p w14:paraId="5FBF89E5" w14:textId="77777777" w:rsidR="00A633D5" w:rsidRDefault="00A633D5" w:rsidP="00A633D5">
      <w:pPr>
        <w:jc w:val="center"/>
        <w:rPr>
          <w:sz w:val="24"/>
          <w:szCs w:val="24"/>
        </w:rPr>
      </w:pPr>
      <w:bookmarkStart w:id="0" w:name="_GoBack"/>
      <w:bookmarkEnd w:id="0"/>
    </w:p>
    <w:p w14:paraId="5219EE15" w14:textId="77777777" w:rsidR="002C3C5D" w:rsidRDefault="002C3C5D" w:rsidP="004F2FBE">
      <w:pPr>
        <w:spacing w:after="0"/>
        <w:ind w:left="1800" w:hanging="1800"/>
        <w:rPr>
          <w:sz w:val="24"/>
          <w:szCs w:val="24"/>
        </w:rPr>
      </w:pPr>
      <w:r w:rsidRPr="002C3C5D">
        <w:rPr>
          <w:sz w:val="24"/>
          <w:szCs w:val="24"/>
          <w:u w:val="single"/>
        </w:rPr>
        <w:t>General</w:t>
      </w:r>
    </w:p>
    <w:p w14:paraId="47CF77F1" w14:textId="77777777" w:rsidR="002C3C5D" w:rsidRDefault="002C3C5D" w:rsidP="004F2FBE">
      <w:pPr>
        <w:spacing w:after="0"/>
        <w:ind w:left="1800" w:hanging="1800"/>
        <w:rPr>
          <w:sz w:val="24"/>
          <w:szCs w:val="24"/>
        </w:rPr>
      </w:pPr>
    </w:p>
    <w:p w14:paraId="7D3929FF" w14:textId="77777777" w:rsidR="004F2FBE" w:rsidRDefault="004F2FBE" w:rsidP="004F2FBE">
      <w:pPr>
        <w:spacing w:after="0"/>
        <w:ind w:left="1800" w:hanging="1800"/>
        <w:rPr>
          <w:sz w:val="24"/>
          <w:szCs w:val="24"/>
        </w:rPr>
      </w:pPr>
      <w:r>
        <w:rPr>
          <w:b/>
          <w:sz w:val="28"/>
          <w:szCs w:val="28"/>
        </w:rPr>
        <w:t xml:space="preserve">Zone—number </w:t>
      </w:r>
      <w:r>
        <w:rPr>
          <w:sz w:val="24"/>
          <w:szCs w:val="24"/>
        </w:rPr>
        <w:t xml:space="preserve">Starting with -01 </w:t>
      </w:r>
      <w:r w:rsidRPr="004F2FBE">
        <w:rPr>
          <w:i/>
          <w:sz w:val="24"/>
          <w:szCs w:val="24"/>
        </w:rPr>
        <w:t>within each zone</w:t>
      </w:r>
      <w:r>
        <w:rPr>
          <w:sz w:val="24"/>
          <w:szCs w:val="24"/>
        </w:rPr>
        <w:t xml:space="preserve">, continuing sequentially through all the days of trapping in that zone.  </w:t>
      </w:r>
    </w:p>
    <w:p w14:paraId="150D067D" w14:textId="77777777" w:rsidR="004F2FBE" w:rsidRDefault="004F2FBE" w:rsidP="004F2FBE">
      <w:pPr>
        <w:spacing w:after="0"/>
        <w:ind w:left="1800" w:hanging="1800"/>
        <w:rPr>
          <w:sz w:val="24"/>
          <w:szCs w:val="24"/>
        </w:rPr>
      </w:pPr>
    </w:p>
    <w:p w14:paraId="2FBE9DC9" w14:textId="77777777" w:rsidR="004F2FBE" w:rsidRPr="002C3C5D" w:rsidRDefault="004F2FBE" w:rsidP="004F2FBE">
      <w:pPr>
        <w:spacing w:after="0"/>
        <w:ind w:left="1800" w:hanging="1800"/>
        <w:rPr>
          <w:sz w:val="28"/>
          <w:szCs w:val="28"/>
        </w:rPr>
      </w:pPr>
      <w:r>
        <w:rPr>
          <w:sz w:val="24"/>
          <w:szCs w:val="24"/>
        </w:rPr>
        <w:t xml:space="preserve">Ex. </w:t>
      </w:r>
      <w:r w:rsidR="002C3C5D">
        <w:rPr>
          <w:sz w:val="24"/>
          <w:szCs w:val="24"/>
        </w:rPr>
        <w:t xml:space="preserve">Zone A cats would be numbered </w:t>
      </w:r>
      <w:r w:rsidR="0015763C">
        <w:rPr>
          <w:b/>
          <w:sz w:val="28"/>
          <w:szCs w:val="28"/>
        </w:rPr>
        <w:t>A-01, A-02, A-03…</w:t>
      </w:r>
      <w:r w:rsidR="002C3C5D">
        <w:rPr>
          <w:sz w:val="28"/>
          <w:szCs w:val="28"/>
        </w:rPr>
        <w:t xml:space="preserve"> </w:t>
      </w:r>
    </w:p>
    <w:p w14:paraId="3EB80096" w14:textId="77777777" w:rsidR="002C3C5D" w:rsidRDefault="002C3C5D" w:rsidP="002C3C5D">
      <w:pPr>
        <w:spacing w:after="0"/>
        <w:ind w:left="1800" w:hanging="1800"/>
        <w:rPr>
          <w:b/>
          <w:sz w:val="28"/>
          <w:szCs w:val="28"/>
        </w:rPr>
      </w:pPr>
      <w:r>
        <w:rPr>
          <w:sz w:val="24"/>
          <w:szCs w:val="24"/>
        </w:rPr>
        <w:t>Ex</w:t>
      </w:r>
      <w:r w:rsidRPr="0015763C">
        <w:rPr>
          <w:sz w:val="24"/>
          <w:szCs w:val="24"/>
        </w:rPr>
        <w:t>. Zone B would start with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B-01, B-02, B-03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33FB48CB" w14:textId="77777777" w:rsidR="0015763C" w:rsidRPr="0015763C" w:rsidRDefault="0015763C" w:rsidP="002C3C5D">
      <w:pPr>
        <w:spacing w:after="0"/>
        <w:ind w:left="1800" w:hanging="1800"/>
        <w:rPr>
          <w:b/>
          <w:sz w:val="28"/>
          <w:szCs w:val="28"/>
        </w:rPr>
      </w:pPr>
      <w:r>
        <w:rPr>
          <w:sz w:val="24"/>
          <w:szCs w:val="24"/>
        </w:rPr>
        <w:t xml:space="preserve">Ex. Zone C would start with </w:t>
      </w:r>
      <w:r>
        <w:rPr>
          <w:b/>
          <w:sz w:val="28"/>
          <w:szCs w:val="28"/>
        </w:rPr>
        <w:t>C-01, C-02, C-03….</w:t>
      </w:r>
    </w:p>
    <w:p w14:paraId="4A246677" w14:textId="77777777" w:rsidR="002C3C5D" w:rsidRDefault="002C3C5D" w:rsidP="004F2FBE">
      <w:pPr>
        <w:spacing w:after="0"/>
        <w:ind w:left="1800" w:hanging="1800"/>
        <w:rPr>
          <w:sz w:val="28"/>
          <w:szCs w:val="28"/>
        </w:rPr>
      </w:pPr>
    </w:p>
    <w:p w14:paraId="717BD173" w14:textId="77777777" w:rsidR="004F2FBE" w:rsidRPr="002C3C5D" w:rsidRDefault="004F2FBE" w:rsidP="004F2FBE">
      <w:pPr>
        <w:spacing w:after="0"/>
        <w:rPr>
          <w:sz w:val="24"/>
          <w:szCs w:val="24"/>
        </w:rPr>
      </w:pPr>
      <w:r w:rsidRPr="002C3C5D">
        <w:rPr>
          <w:sz w:val="24"/>
          <w:szCs w:val="24"/>
        </w:rPr>
        <w:t xml:space="preserve">If at the end of the first day of trapping in Zone A trapped 47 cats, then the next day’s numbering would </w:t>
      </w:r>
      <w:r w:rsidRPr="002C3C5D">
        <w:rPr>
          <w:i/>
          <w:sz w:val="24"/>
          <w:szCs w:val="24"/>
        </w:rPr>
        <w:t>start</w:t>
      </w:r>
      <w:r w:rsidRPr="002C3C5D">
        <w:rPr>
          <w:sz w:val="24"/>
          <w:szCs w:val="24"/>
        </w:rPr>
        <w:t xml:space="preserve"> at A-48</w:t>
      </w:r>
    </w:p>
    <w:p w14:paraId="361F0A09" w14:textId="77777777" w:rsidR="002C3C5D" w:rsidRPr="002C3C5D" w:rsidRDefault="002C3C5D" w:rsidP="004F2FBE">
      <w:pPr>
        <w:spacing w:after="0"/>
        <w:rPr>
          <w:sz w:val="24"/>
          <w:szCs w:val="24"/>
        </w:rPr>
      </w:pPr>
    </w:p>
    <w:p w14:paraId="5FD0CC6A" w14:textId="77777777" w:rsidR="002C3C5D" w:rsidRPr="002C3C5D" w:rsidRDefault="002C3C5D" w:rsidP="004F2FBE">
      <w:pPr>
        <w:spacing w:after="0"/>
        <w:rPr>
          <w:sz w:val="24"/>
          <w:szCs w:val="24"/>
        </w:rPr>
      </w:pPr>
      <w:r w:rsidRPr="002C3C5D">
        <w:rPr>
          <w:sz w:val="24"/>
          <w:szCs w:val="24"/>
        </w:rPr>
        <w:t>It is very important to have only one person assigning Animal ID numbers in a zone so that the team doesn’t assign the same number to 2 different cats.  Additionally, it is important when a new shift takes over to know exactly what the last number assigned was within its zone, so it knows which number to start with.</w:t>
      </w:r>
    </w:p>
    <w:p w14:paraId="683EF3D8" w14:textId="77777777" w:rsidR="004F2FBE" w:rsidRPr="004F2FBE" w:rsidRDefault="004F2FBE" w:rsidP="004F2FBE">
      <w:pPr>
        <w:spacing w:after="0"/>
        <w:ind w:left="1800" w:hanging="1800"/>
        <w:rPr>
          <w:b/>
          <w:sz w:val="28"/>
          <w:szCs w:val="28"/>
        </w:rPr>
      </w:pPr>
    </w:p>
    <w:p w14:paraId="521D908A" w14:textId="77777777" w:rsidR="002C3C5D" w:rsidRPr="002C3C5D" w:rsidRDefault="004F2FBE" w:rsidP="004F2FBE">
      <w:pPr>
        <w:spacing w:after="0"/>
        <w:rPr>
          <w:sz w:val="24"/>
          <w:szCs w:val="24"/>
          <w:u w:val="single"/>
        </w:rPr>
      </w:pPr>
      <w:r w:rsidRPr="002C3C5D">
        <w:rPr>
          <w:sz w:val="24"/>
          <w:szCs w:val="24"/>
          <w:u w:val="single"/>
        </w:rPr>
        <w:t>Kittens</w:t>
      </w:r>
    </w:p>
    <w:p w14:paraId="533EEDA0" w14:textId="77777777" w:rsidR="002C3C5D" w:rsidRDefault="002C3C5D" w:rsidP="004F2FBE">
      <w:pPr>
        <w:spacing w:after="0"/>
        <w:rPr>
          <w:sz w:val="24"/>
          <w:szCs w:val="24"/>
        </w:rPr>
      </w:pPr>
    </w:p>
    <w:p w14:paraId="302EF7C1" w14:textId="77777777" w:rsidR="004F2FBE" w:rsidRDefault="002C3C5D" w:rsidP="004F2F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Each kitten should </w:t>
      </w:r>
      <w:r w:rsidR="004F2FBE">
        <w:rPr>
          <w:sz w:val="24"/>
          <w:szCs w:val="24"/>
        </w:rPr>
        <w:t>be assig</w:t>
      </w:r>
      <w:r>
        <w:rPr>
          <w:sz w:val="24"/>
          <w:szCs w:val="24"/>
        </w:rPr>
        <w:t>ned its</w:t>
      </w:r>
      <w:r w:rsidR="004F2FBE">
        <w:rPr>
          <w:sz w:val="24"/>
          <w:szCs w:val="24"/>
        </w:rPr>
        <w:t xml:space="preserve"> own Animal ID number as follows:</w:t>
      </w:r>
    </w:p>
    <w:p w14:paraId="14E37EC8" w14:textId="77777777" w:rsidR="004F2FBE" w:rsidRPr="00047C77" w:rsidRDefault="004F2FBE" w:rsidP="00047C77">
      <w:pPr>
        <w:pStyle w:val="ListParagraph"/>
        <w:numPr>
          <w:ilvl w:val="0"/>
          <w:numId w:val="1"/>
        </w:numPr>
        <w:spacing w:after="0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If the kitten is trapped or caught with its mother, then each kitten’s ID number is tied to the mother’s number: Mother Cat Number K1, </w:t>
      </w:r>
      <w:r w:rsidRPr="00047C77">
        <w:rPr>
          <w:sz w:val="24"/>
          <w:szCs w:val="24"/>
        </w:rPr>
        <w:t>Mother Cat Number K2, Mother Cat Number K3….</w:t>
      </w:r>
    </w:p>
    <w:p w14:paraId="7683860F" w14:textId="77777777" w:rsidR="004F2FBE" w:rsidRDefault="004F2FBE" w:rsidP="004F2FBE">
      <w:pPr>
        <w:pStyle w:val="ListParagraph"/>
        <w:spacing w:after="0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Ex.  if the mother cat is C-52, then her 2 kittens would be </w:t>
      </w:r>
      <w:r w:rsidRPr="002C3C5D">
        <w:rPr>
          <w:b/>
          <w:sz w:val="24"/>
          <w:szCs w:val="24"/>
        </w:rPr>
        <w:t>C-52K1</w:t>
      </w:r>
      <w:r>
        <w:rPr>
          <w:sz w:val="24"/>
          <w:szCs w:val="24"/>
        </w:rPr>
        <w:t xml:space="preserve">, </w:t>
      </w:r>
      <w:r w:rsidRPr="002C3C5D">
        <w:rPr>
          <w:b/>
          <w:sz w:val="24"/>
          <w:szCs w:val="24"/>
        </w:rPr>
        <w:t>C-52K2</w:t>
      </w:r>
      <w:r w:rsidR="002C3C5D">
        <w:rPr>
          <w:sz w:val="24"/>
          <w:szCs w:val="24"/>
        </w:rPr>
        <w:t>.</w:t>
      </w:r>
    </w:p>
    <w:p w14:paraId="2EBAF1A0" w14:textId="77777777" w:rsidR="002C3C5D" w:rsidRDefault="002C3C5D" w:rsidP="004F2FBE">
      <w:pPr>
        <w:pStyle w:val="ListParagraph"/>
        <w:spacing w:after="0"/>
        <w:ind w:right="-990"/>
        <w:rPr>
          <w:sz w:val="24"/>
          <w:szCs w:val="24"/>
        </w:rPr>
      </w:pPr>
    </w:p>
    <w:p w14:paraId="54D44A7C" w14:textId="77777777" w:rsidR="002C3C5D" w:rsidRDefault="002C3C5D" w:rsidP="004F2FBE">
      <w:pPr>
        <w:pStyle w:val="ListParagraph"/>
        <w:spacing w:after="0"/>
        <w:ind w:right="-990"/>
        <w:rPr>
          <w:sz w:val="24"/>
          <w:szCs w:val="24"/>
        </w:rPr>
      </w:pPr>
      <w:r>
        <w:rPr>
          <w:sz w:val="24"/>
          <w:szCs w:val="24"/>
        </w:rPr>
        <w:t>Note: since the kitten’s number is tied to the mom’s, the K numbers assigned always start with K1 and end with the number of kittens in that litter, ex. with 5 kittens, the last kitten numbered would be K5.  Then, the next litter with a mother would start over with that mothers ID number, followed by K1, K2, etc.</w:t>
      </w:r>
    </w:p>
    <w:p w14:paraId="6F3A5C33" w14:textId="77777777" w:rsidR="004F2FBE" w:rsidRDefault="004F2FBE" w:rsidP="004F2FBE">
      <w:pPr>
        <w:pStyle w:val="ListParagraph"/>
        <w:spacing w:after="0"/>
        <w:ind w:right="-990"/>
        <w:rPr>
          <w:sz w:val="24"/>
          <w:szCs w:val="24"/>
        </w:rPr>
      </w:pPr>
    </w:p>
    <w:p w14:paraId="2CEFF29C" w14:textId="77777777" w:rsidR="004F2FBE" w:rsidRPr="004F2FBE" w:rsidRDefault="004F2FBE" w:rsidP="004F2FBE">
      <w:pPr>
        <w:pStyle w:val="ListParagraph"/>
        <w:numPr>
          <w:ilvl w:val="0"/>
          <w:numId w:val="1"/>
        </w:numPr>
        <w:spacing w:after="0"/>
        <w:ind w:right="-720"/>
        <w:rPr>
          <w:sz w:val="24"/>
          <w:szCs w:val="24"/>
        </w:rPr>
      </w:pPr>
      <w:r>
        <w:rPr>
          <w:sz w:val="24"/>
          <w:szCs w:val="24"/>
        </w:rPr>
        <w:t>If the kitten is trapped without its mother, and the mother is unknown, then the kitten get</w:t>
      </w:r>
      <w:r w:rsidR="002C3C5D">
        <w:rPr>
          <w:sz w:val="24"/>
          <w:szCs w:val="24"/>
        </w:rPr>
        <w:t>s</w:t>
      </w:r>
      <w:r>
        <w:rPr>
          <w:sz w:val="24"/>
          <w:szCs w:val="24"/>
        </w:rPr>
        <w:t xml:space="preserve"> a regular ID Number</w:t>
      </w:r>
      <w:r w:rsidR="00047C77">
        <w:rPr>
          <w:sz w:val="24"/>
          <w:szCs w:val="24"/>
        </w:rPr>
        <w:t xml:space="preserve"> as an adult would: Zone-next sequential number. Ex. D-77</w:t>
      </w:r>
    </w:p>
    <w:p w14:paraId="0C3B1BAC" w14:textId="77777777" w:rsidR="004F2FBE" w:rsidRPr="004F2FBE" w:rsidRDefault="004F2FBE" w:rsidP="004F2FBE">
      <w:pPr>
        <w:spacing w:after="0"/>
        <w:rPr>
          <w:sz w:val="24"/>
          <w:szCs w:val="24"/>
        </w:rPr>
      </w:pPr>
    </w:p>
    <w:sectPr w:rsidR="004F2FBE" w:rsidRPr="004F2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C700E"/>
    <w:multiLevelType w:val="hybridMultilevel"/>
    <w:tmpl w:val="24DE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BE"/>
    <w:rsid w:val="00047C77"/>
    <w:rsid w:val="0015763C"/>
    <w:rsid w:val="002C3C5D"/>
    <w:rsid w:val="004F2FBE"/>
    <w:rsid w:val="00A633D5"/>
    <w:rsid w:val="00E4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1F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1347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Gammie</dc:creator>
  <cp:lastModifiedBy>Beth Gammie</cp:lastModifiedBy>
  <cp:revision>4</cp:revision>
  <cp:lastPrinted>2016-04-05T14:51:00Z</cp:lastPrinted>
  <dcterms:created xsi:type="dcterms:W3CDTF">2016-04-05T14:32:00Z</dcterms:created>
  <dcterms:modified xsi:type="dcterms:W3CDTF">2017-06-01T18:08:00Z</dcterms:modified>
</cp:coreProperties>
</file>